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20" w:line="240"/>
        <w:ind w:right="0" w:left="0" w:firstLine="0"/>
        <w:jc w:val="center"/>
        <w:rPr>
          <w:rFonts w:ascii="Times New Roman" w:hAnsi="Times New Roman" w:cs="Times New Roman" w:eastAsia="Times New Roman"/>
          <w:b/>
          <w:color w:val="auto"/>
          <w:spacing w:val="0"/>
          <w:position w:val="0"/>
          <w:sz w:val="24"/>
          <w:shd w:fill="auto" w:val="clear"/>
        </w:rPr>
      </w:pPr>
      <w:r>
        <w:object w:dxaOrig="3421" w:dyaOrig="1781">
          <v:rect xmlns:o="urn:schemas-microsoft-com:office:office" xmlns:v="urn:schemas-microsoft-com:vml" id="rectole0000000000" style="width:171.050000pt;height:89.0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object w:dxaOrig="1518" w:dyaOrig="1518">
          <v:rect xmlns:o="urn:schemas-microsoft-com:office:office" xmlns:v="urn:schemas-microsoft-com:vml" id="rectole0000000001" style="width:75.900000pt;height:75.90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spacing w:before="0" w:after="12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E36C0A"/>
          <w:spacing w:val="0"/>
          <w:position w:val="0"/>
          <w:sz w:val="44"/>
          <w:shd w:fill="auto" w:val="clear"/>
        </w:rPr>
      </w:pPr>
      <w:r>
        <w:rPr>
          <w:rFonts w:ascii="Times New Roman" w:hAnsi="Times New Roman" w:cs="Times New Roman" w:eastAsia="Times New Roman"/>
          <w:b/>
          <w:color w:val="006600"/>
          <w:spacing w:val="0"/>
          <w:position w:val="0"/>
          <w:sz w:val="44"/>
          <w:shd w:fill="auto" w:val="clear"/>
        </w:rPr>
        <w:t xml:space="preserve">FAI</w:t>
      </w:r>
      <w:r>
        <w:rPr>
          <w:rFonts w:ascii="Times New Roman" w:hAnsi="Times New Roman" w:cs="Times New Roman" w:eastAsia="Times New Roman"/>
          <w:b/>
          <w:color w:val="E36C0A"/>
          <w:spacing w:val="0"/>
          <w:position w:val="0"/>
          <w:sz w:val="44"/>
          <w:shd w:fill="auto" w:val="clear"/>
        </w:rPr>
        <w:t xml:space="preserve">MARATHON</w:t>
      </w:r>
    </w:p>
    <w:p>
      <w:pPr>
        <w:spacing w:before="0" w:after="0" w:line="240"/>
        <w:ind w:right="0" w:left="0" w:firstLine="0"/>
        <w:jc w:val="center"/>
        <w:rPr>
          <w:rFonts w:ascii="Times New Roman" w:hAnsi="Times New Roman" w:cs="Times New Roman" w:eastAsia="Times New Roman"/>
          <w:b/>
          <w:color w:val="006600"/>
          <w:spacing w:val="0"/>
          <w:position w:val="0"/>
          <w:sz w:val="8"/>
          <w:shd w:fill="auto" w:val="clear"/>
        </w:rPr>
      </w:pPr>
    </w:p>
    <w:p>
      <w:pPr>
        <w:spacing w:before="0" w:after="0" w:line="240"/>
        <w:ind w:right="0" w:left="0" w:firstLine="0"/>
        <w:jc w:val="center"/>
        <w:rPr>
          <w:rFonts w:ascii="Times New Roman" w:hAnsi="Times New Roman" w:cs="Times New Roman" w:eastAsia="Times New Roman"/>
          <w:b/>
          <w:color w:val="006600"/>
          <w:spacing w:val="0"/>
          <w:position w:val="0"/>
          <w:sz w:val="32"/>
          <w:shd w:fill="auto" w:val="clear"/>
        </w:rPr>
      </w:pPr>
      <w:r>
        <w:rPr>
          <w:rFonts w:ascii="Times New Roman" w:hAnsi="Times New Roman" w:cs="Times New Roman" w:eastAsia="Times New Roman"/>
          <w:b/>
          <w:color w:val="006600"/>
          <w:spacing w:val="0"/>
          <w:position w:val="0"/>
          <w:sz w:val="32"/>
          <w:shd w:fill="auto" w:val="clear"/>
        </w:rPr>
        <w:t xml:space="preserve">CON </w:t>
      </w:r>
      <w:r>
        <w:rPr>
          <w:rFonts w:ascii="Times New Roman" w:hAnsi="Times New Roman" w:cs="Times New Roman" w:eastAsia="Times New Roman"/>
          <w:b/>
          <w:color w:val="E36C0A"/>
          <w:spacing w:val="0"/>
          <w:position w:val="0"/>
          <w:sz w:val="32"/>
          <w:shd w:fill="auto" w:val="clear"/>
        </w:rPr>
        <w:t xml:space="preserve">IL GIOCO DEL LOTTO </w:t>
      </w:r>
      <w:r>
        <w:rPr>
          <w:rFonts w:ascii="Times New Roman" w:hAnsi="Times New Roman" w:cs="Times New Roman" w:eastAsia="Times New Roman"/>
          <w:b/>
          <w:color w:val="006600"/>
          <w:spacing w:val="0"/>
          <w:position w:val="0"/>
          <w:sz w:val="32"/>
          <w:shd w:fill="auto" w:val="clear"/>
        </w:rPr>
        <w:t xml:space="preserve">E IL</w:t>
      </w:r>
      <w:r>
        <w:rPr>
          <w:rFonts w:ascii="Times New Roman" w:hAnsi="Times New Roman" w:cs="Times New Roman" w:eastAsia="Times New Roman"/>
          <w:b/>
          <w:color w:val="F79646"/>
          <w:spacing w:val="0"/>
          <w:position w:val="0"/>
          <w:sz w:val="32"/>
          <w:shd w:fill="auto" w:val="clear"/>
        </w:rPr>
        <w:t xml:space="preserve"> </w:t>
      </w:r>
      <w:r>
        <w:rPr>
          <w:rFonts w:ascii="Times New Roman" w:hAnsi="Times New Roman" w:cs="Times New Roman" w:eastAsia="Times New Roman"/>
          <w:b/>
          <w:color w:val="E36C0A"/>
          <w:spacing w:val="0"/>
          <w:position w:val="0"/>
          <w:sz w:val="32"/>
          <w:shd w:fill="auto" w:val="clear"/>
        </w:rPr>
        <w:t xml:space="preserve">FAI</w:t>
      </w:r>
    </w:p>
    <w:p>
      <w:pPr>
        <w:spacing w:before="0" w:after="0" w:line="240"/>
        <w:ind w:right="0" w:left="0" w:firstLine="0"/>
        <w:jc w:val="center"/>
        <w:rPr>
          <w:rFonts w:ascii="Times New Roman" w:hAnsi="Times New Roman" w:cs="Times New Roman" w:eastAsia="Times New Roman"/>
          <w:b/>
          <w:color w:val="006600"/>
          <w:spacing w:val="0"/>
          <w:position w:val="0"/>
          <w:sz w:val="24"/>
          <w:shd w:fill="auto" w:val="clear"/>
        </w:rPr>
      </w:pPr>
      <w:r>
        <w:rPr>
          <w:rFonts w:ascii="Times New Roman" w:hAnsi="Times New Roman" w:cs="Times New Roman" w:eastAsia="Times New Roman"/>
          <w:b/>
          <w:color w:val="006600"/>
          <w:spacing w:val="0"/>
          <w:position w:val="0"/>
          <w:sz w:val="24"/>
          <w:shd w:fill="auto" w:val="clear"/>
        </w:rPr>
        <w:t xml:space="preserve">UNA GIORNATA FAI D’AUTUNNO </w:t>
      </w:r>
    </w:p>
    <w:p>
      <w:pPr>
        <w:spacing w:before="0" w:after="0" w:line="240"/>
        <w:ind w:right="0" w:left="0" w:firstLine="0"/>
        <w:jc w:val="center"/>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006600"/>
          <w:spacing w:val="0"/>
          <w:position w:val="0"/>
          <w:sz w:val="24"/>
          <w:shd w:fill="auto" w:val="clear"/>
        </w:rPr>
        <w:t xml:space="preserve">ALLA SCOPERTA DI UN’ITALIA DIVERSA</w:t>
      </w:r>
    </w:p>
    <w:p>
      <w:pPr>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Domenica 18 ottobre 2015</w:t>
      </w:r>
    </w:p>
    <w:p>
      <w:pPr>
        <w:spacing w:before="0" w:after="0" w:line="240"/>
        <w:ind w:right="0" w:left="-142"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a Firenze</w:t>
      </w:r>
    </w:p>
    <w:p>
      <w:pPr>
        <w:spacing w:before="0" w:after="0" w:line="240"/>
        <w:ind w:right="-285" w:left="0" w:firstLine="0"/>
        <w:jc w:val="left"/>
        <w:rPr>
          <w:rFonts w:ascii="Times New Roman" w:hAnsi="Times New Roman" w:cs="Times New Roman" w:eastAsia="Times New Roman"/>
          <w:b/>
          <w:i/>
          <w:color w:val="auto"/>
          <w:spacing w:val="0"/>
          <w:position w:val="0"/>
          <w:sz w:val="8"/>
          <w:shd w:fill="auto" w:val="clear"/>
        </w:rPr>
      </w:pPr>
    </w:p>
    <w:p>
      <w:pPr>
        <w:spacing w:before="0" w:after="0" w:line="240"/>
        <w:ind w:right="-285" w:left="0" w:firstLine="0"/>
        <w:jc w:val="left"/>
        <w:rPr>
          <w:rFonts w:ascii="Times New Roman" w:hAnsi="Times New Roman" w:cs="Times New Roman" w:eastAsia="Times New Roman"/>
          <w:b/>
          <w:i/>
          <w:color w:val="E36C0A"/>
          <w:spacing w:val="0"/>
          <w:position w:val="0"/>
          <w:sz w:val="27"/>
          <w:shd w:fill="auto" w:val="clear"/>
        </w:rPr>
      </w:pPr>
    </w:p>
    <w:p>
      <w:pPr>
        <w:spacing w:before="0" w:after="0" w:line="240"/>
        <w:ind w:right="-285" w:left="0" w:firstLine="0"/>
        <w:jc w:val="left"/>
        <w:rPr>
          <w:rFonts w:ascii="Times New Roman" w:hAnsi="Times New Roman" w:cs="Times New Roman" w:eastAsia="Times New Roman"/>
          <w:b/>
          <w:color w:val="auto"/>
          <w:spacing w:val="0"/>
          <w:position w:val="0"/>
          <w:sz w:val="27"/>
          <w:u w:val="single"/>
          <w:shd w:fill="auto" w:val="clear"/>
        </w:rPr>
      </w:pPr>
      <w:r>
        <w:rPr>
          <w:rFonts w:ascii="Times New Roman" w:hAnsi="Times New Roman" w:cs="Times New Roman" w:eastAsia="Times New Roman"/>
          <w:b/>
          <w:color w:val="auto"/>
          <w:spacing w:val="0"/>
          <w:position w:val="0"/>
          <w:sz w:val="27"/>
          <w:u w:val="single"/>
          <w:shd w:fill="auto" w:val="clear"/>
        </w:rPr>
        <w:t xml:space="preserve">Comunicato stampa della delegazione di Firenze.</w:t>
      </w:r>
    </w:p>
    <w:p>
      <w:pPr>
        <w:spacing w:before="0" w:after="0" w:line="240"/>
        <w:ind w:right="-285" w:left="0" w:firstLine="0"/>
        <w:jc w:val="left"/>
        <w:rPr>
          <w:rFonts w:ascii="Times New Roman" w:hAnsi="Times New Roman" w:cs="Times New Roman" w:eastAsia="Times New Roman"/>
          <w:b/>
          <w:color w:val="auto"/>
          <w:spacing w:val="0"/>
          <w:position w:val="0"/>
          <w:sz w:val="27"/>
          <w:u w:val="single"/>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auto"/>
          <w:spacing w:val="0"/>
          <w:position w:val="0"/>
          <w:sz w:val="24"/>
          <w:shd w:fill="auto" w:val="clear"/>
        </w:rPr>
        <w:t xml:space="preserve">BACK TO MEDICI - Vita privata di duchi e granduchi </w:t>
      </w:r>
      <w:r>
        <w:rPr>
          <w:rFonts w:ascii="Times New Roman" w:hAnsi="Times New Roman" w:cs="Times New Roman" w:eastAsia="Times New Roman"/>
          <w:color w:val="auto"/>
          <w:spacing w:val="0"/>
          <w:position w:val="0"/>
          <w:sz w:val="24"/>
          <w:shd w:fill="auto" w:val="clear"/>
        </w:rPr>
        <w:t xml:space="preserve">è il titolo della FAI Marathon, giunta alla sua quarta edizione, organizzata quest’anno dal Gruppo FAI Giovani di Firenze. Saranno aperti al pubblico luoghi uniti da un unico filo conduttore: il Granducato mediceo. </w:t>
      </w:r>
      <w:r>
        <w:rPr>
          <w:rFonts w:ascii="Times New Roman" w:hAnsi="Times New Roman" w:cs="Times New Roman" w:eastAsia="Times New Roman"/>
          <w:color w:val="auto"/>
          <w:spacing w:val="0"/>
          <w:position w:val="0"/>
          <w:sz w:val="24"/>
          <w:shd w:fill="FFFFFF" w:val="clear"/>
        </w:rPr>
        <w:t xml:space="preserve">Luoghi molto significativi nella storia della città di Firenze in particolare e dell’Italia tutta in generale che, però, non sono facilmente accessibili e, pertanto, spesso sconosciuti ai più.</w:t>
      </w:r>
    </w:p>
    <w:p>
      <w:pPr>
        <w:spacing w:before="0" w:after="200" w:line="276"/>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Attraverso un percorso articolato in tappe, i visitatori della FAI Marathon potranno  immergersi nell’epoca medicea e vivere un’esperienza stimolante non solo per lo sguardo ma anche per l'olfatto, per il gusto, per l'udito e per il tatto. Piccole 'chicche' e curiosi aneddoti sulla famiglia regnante dei Medici arricchiranno le presentazioni già dense di informazioni storiche, artistiche e naturalistiche.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FFFFFF" w:val="clear"/>
        </w:rPr>
        <w:t xml:space="preserve">Verrà aperto </w:t>
      </w:r>
      <w:r>
        <w:rPr>
          <w:rFonts w:ascii="Times New Roman" w:hAnsi="Times New Roman" w:cs="Times New Roman" w:eastAsia="Times New Roman"/>
          <w:b/>
          <w:color w:val="auto"/>
          <w:spacing w:val="0"/>
          <w:position w:val="0"/>
          <w:sz w:val="24"/>
          <w:shd w:fill="auto" w:val="clear"/>
        </w:rPr>
        <w:t xml:space="preserve">lo splendido giardino della Villa medicea di Castello</w:t>
      </w:r>
      <w:r>
        <w:rPr>
          <w:rFonts w:ascii="Times New Roman" w:hAnsi="Times New Roman" w:cs="Times New Roman" w:eastAsia="Times New Roman"/>
          <w:color w:val="auto"/>
          <w:spacing w:val="0"/>
          <w:position w:val="0"/>
          <w:sz w:val="24"/>
          <w:shd w:fill="auto" w:val="clear"/>
        </w:rPr>
        <w:t xml:space="preserve">, che Cosimo I aveva fatto progettare al Tribolo per celebrare, attraverso la simbologia delle  statue, delle fontane e delle grotte, il potere acquisito. Ricco di agrumi e piante rare e decorato di sculture antiche e rinascimentali, questo giardino è di frequente chiuso al pubblico per la carenza del personale di vigilanza. Far coincidere una delle rare aperture con la FAI Marathon costituisce, quindi, un esempio prezioso di collaborazione tra Enti, di reciproco sostegno e insieme un episodio di valorizzazione di sforzi comuni.</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FFFFFF" w:val="clear"/>
        </w:rPr>
        <w:t xml:space="preserve">Solo per i soci FAI è prevista la </w:t>
      </w:r>
      <w:r>
        <w:rPr>
          <w:rFonts w:ascii="Times New Roman" w:hAnsi="Times New Roman" w:cs="Times New Roman" w:eastAsia="Times New Roman"/>
          <w:b/>
          <w:color w:val="auto"/>
          <w:spacing w:val="0"/>
          <w:position w:val="0"/>
          <w:sz w:val="24"/>
          <w:shd w:fill="auto" w:val="clear"/>
        </w:rPr>
        <w:t xml:space="preserve">visita guidata del giardino segreto detto </w:t>
      </w:r>
      <w:r>
        <w:rPr>
          <w:rFonts w:ascii="Times New Roman" w:hAnsi="Times New Roman" w:cs="Times New Roman" w:eastAsia="Times New Roman"/>
          <w:b/>
          <w:i/>
          <w:color w:val="auto"/>
          <w:spacing w:val="0"/>
          <w:position w:val="0"/>
          <w:sz w:val="24"/>
          <w:shd w:fill="auto" w:val="clear"/>
        </w:rPr>
        <w:t xml:space="preserve">l’Ortaccio </w:t>
      </w:r>
      <w:r>
        <w:rPr>
          <w:rFonts w:ascii="Times New Roman" w:hAnsi="Times New Roman" w:cs="Times New Roman" w:eastAsia="Times New Roman"/>
          <w:color w:val="auto"/>
          <w:spacing w:val="0"/>
          <w:position w:val="0"/>
          <w:sz w:val="24"/>
          <w:shd w:fill="auto" w:val="clear"/>
        </w:rPr>
        <w:t xml:space="preserve">(si consiglia di indossare scarpe comode e con suola antiscivolo).</w:t>
      </w:r>
    </w:p>
    <w:p>
      <w:pPr>
        <w:spacing w:before="0" w:after="200" w:line="276"/>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Uscendo dal giardino il pubblico potrà accedere alla</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b/>
          <w:color w:val="auto"/>
          <w:spacing w:val="0"/>
          <w:position w:val="0"/>
          <w:sz w:val="24"/>
          <w:shd w:fill="FFFFFF" w:val="clear"/>
        </w:rPr>
        <w:t xml:space="preserve">Villa medicea di Castello (</w:t>
      </w:r>
      <w:r>
        <w:rPr>
          <w:rFonts w:ascii="Times New Roman" w:hAnsi="Times New Roman" w:cs="Times New Roman" w:eastAsia="Times New Roman"/>
          <w:b/>
          <w:color w:val="auto"/>
          <w:spacing w:val="0"/>
          <w:position w:val="0"/>
          <w:sz w:val="24"/>
          <w:u w:val="single"/>
          <w:shd w:fill="FFFFFF" w:val="clear"/>
        </w:rPr>
        <w:t xml:space="preserve">apertura a partire dalle ore 12.00</w:t>
      </w:r>
      <w:r>
        <w:rPr>
          <w:rFonts w:ascii="Times New Roman" w:hAnsi="Times New Roman" w:cs="Times New Roman" w:eastAsia="Times New Roman"/>
          <w:b/>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auto" w:val="clear"/>
        </w:rPr>
        <w:t xml:space="preserve">una delle più antiche residenze suburbane della famiglia Medici e </w:t>
      </w:r>
      <w:r>
        <w:rPr>
          <w:rFonts w:ascii="Times New Roman" w:hAnsi="Times New Roman" w:cs="Times New Roman" w:eastAsia="Times New Roman"/>
          <w:color w:val="auto"/>
          <w:spacing w:val="0"/>
          <w:position w:val="0"/>
          <w:sz w:val="24"/>
          <w:shd w:fill="FFFFFF" w:val="clear"/>
        </w:rPr>
        <w:t xml:space="preserve">attualmente sede dell'Accademia della Crusca, istituzione prestigiosa e fondamentale per la storia della lingua italiana. Tra gli ambienti visitabili ci sarà la sala delle pale, che deriva il suo nome dalle 153 pale antiche, gli stemmi personali dei membri cinque-settecenteschi dell’Accademia, qui conservate. </w:t>
      </w:r>
      <w:r>
        <w:rPr>
          <w:rFonts w:ascii="Times New Roman" w:hAnsi="Times New Roman" w:cs="Times New Roman" w:eastAsia="Times New Roman"/>
          <w:b/>
          <w:color w:val="auto"/>
          <w:spacing w:val="0"/>
          <w:position w:val="0"/>
          <w:sz w:val="24"/>
          <w:shd w:fill="FFFFFF" w:val="clear"/>
        </w:rPr>
        <w:t xml:space="preserve">Solo agli iscritti FAI sarà permesso l'ingresso alla</w:t>
      </w:r>
      <w:r>
        <w:rPr>
          <w:rFonts w:ascii="Times New Roman" w:hAnsi="Times New Roman" w:cs="Times New Roman" w:eastAsia="Times New Roman"/>
          <w:b/>
          <w:color w:val="auto"/>
          <w:spacing w:val="0"/>
          <w:position w:val="0"/>
          <w:sz w:val="24"/>
          <w:shd w:fill="auto" w:val="clear"/>
        </w:rPr>
        <w:t xml:space="preserve"> biblioteca dell’ Accademia della Crusca </w:t>
      </w:r>
      <w:r>
        <w:rPr>
          <w:rFonts w:ascii="Times New Roman" w:hAnsi="Times New Roman" w:cs="Times New Roman" w:eastAsia="Times New Roman"/>
          <w:color w:val="auto"/>
          <w:spacing w:val="0"/>
          <w:position w:val="0"/>
          <w:sz w:val="24"/>
          <w:shd w:fill="auto" w:val="clear"/>
        </w:rPr>
        <w:t xml:space="preserve">dove, per l’occasione, sarà allestita la mostra </w:t>
      </w:r>
      <w:r>
        <w:rPr>
          <w:rFonts w:ascii="Times New Roman" w:hAnsi="Times New Roman" w:cs="Times New Roman" w:eastAsia="Times New Roman"/>
          <w:i/>
          <w:color w:val="auto"/>
          <w:spacing w:val="0"/>
          <w:position w:val="0"/>
          <w:sz w:val="24"/>
          <w:shd w:fill="auto" w:val="clear"/>
        </w:rPr>
        <w:t xml:space="preserve">I libri della Crusca raccontano</w:t>
      </w:r>
      <w:r>
        <w:rPr>
          <w:rFonts w:ascii="Times New Roman" w:hAnsi="Times New Roman" w:cs="Times New Roman" w:eastAsia="Times New Roman"/>
          <w:color w:val="auto"/>
          <w:spacing w:val="0"/>
          <w:position w:val="0"/>
          <w:sz w:val="24"/>
          <w:shd w:fill="auto" w:val="clear"/>
        </w:rPr>
        <w:t xml:space="preserve">, che ricostruisce la storia della Crusca attraverso alcuni dei più pregiati volumi custoditi. </w:t>
      </w:r>
      <w:r>
        <w:rPr>
          <w:rFonts w:ascii="Times New Roman" w:hAnsi="Times New Roman" w:cs="Times New Roman" w:eastAsia="Times New Roman"/>
          <w:color w:val="auto"/>
          <w:spacing w:val="0"/>
          <w:position w:val="0"/>
          <w:sz w:val="24"/>
          <w:u w:val="single"/>
          <w:shd w:fill="auto" w:val="clear"/>
        </w:rPr>
        <w:t xml:space="preserve"> </w:t>
      </w:r>
      <w:r>
        <w:rPr>
          <w:rFonts w:ascii="Times New Roman" w:hAnsi="Times New Roman" w:cs="Times New Roman" w:eastAsia="Times New Roman"/>
          <w:b/>
          <w:color w:val="auto"/>
          <w:spacing w:val="0"/>
          <w:position w:val="0"/>
          <w:sz w:val="24"/>
          <w:u w:val="single"/>
          <w:shd w:fill="auto" w:val="clear"/>
        </w:rPr>
        <w:t xml:space="preserve">La visita sarà effettuata per due gruppi di massimo 30 persone ciascuno alle ore 12.30 (primo gruppo) e alle 16.00 (secondo gruppo). </w:t>
      </w:r>
    </w:p>
    <w:p>
      <w:pPr>
        <w:spacing w:before="0" w:after="200" w:line="276"/>
        <w:ind w:right="0" w:left="0" w:firstLine="0"/>
        <w:jc w:val="left"/>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La panoramica</w:t>
      </w:r>
      <w:r>
        <w:rPr>
          <w:rFonts w:ascii="Times New Roman" w:hAnsi="Times New Roman" w:cs="Times New Roman" w:eastAsia="Times New Roman"/>
          <w:b/>
          <w:color w:val="auto"/>
          <w:spacing w:val="0"/>
          <w:position w:val="0"/>
          <w:sz w:val="24"/>
          <w:shd w:fill="FFFFFF" w:val="clear"/>
        </w:rPr>
        <w:t xml:space="preserve"> chiesa di S. Michele a Castello e l'Oratorio dei Battuti (</w:t>
      </w:r>
      <w:r>
        <w:rPr>
          <w:rFonts w:ascii="Times New Roman" w:hAnsi="Times New Roman" w:cs="Times New Roman" w:eastAsia="Times New Roman"/>
          <w:b/>
          <w:color w:val="auto"/>
          <w:spacing w:val="0"/>
          <w:position w:val="0"/>
          <w:sz w:val="24"/>
          <w:u w:val="single"/>
          <w:shd w:fill="FFFFFF" w:val="clear"/>
        </w:rPr>
        <w:t xml:space="preserve">apertura a partire dalle ore 12.00</w:t>
      </w:r>
      <w:r>
        <w:rPr>
          <w:rFonts w:ascii="Times New Roman" w:hAnsi="Times New Roman" w:cs="Times New Roman" w:eastAsia="Times New Roman"/>
          <w:b/>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costituiscono un elemento centrale del paesaggio compreso tra la Villa di Castello e quella della Petraia, e proprio per la vicinanza </w:t>
      </w:r>
      <w:r>
        <w:rPr>
          <w:rFonts w:ascii="Times New Roman" w:hAnsi="Times New Roman" w:cs="Times New Roman" w:eastAsia="Times New Roman"/>
          <w:color w:val="auto"/>
          <w:spacing w:val="0"/>
          <w:position w:val="0"/>
          <w:sz w:val="24"/>
          <w:shd w:fill="auto" w:val="clear"/>
        </w:rPr>
        <w:t xml:space="preserve">a queste due  ville la chiesa fu favorita dalla famiglia granducale e venne consacrata nel 1617 per volere del Granduca Ferdinando. Durante la Fai Marathon</w:t>
      </w:r>
      <w:r>
        <w:rPr>
          <w:rFonts w:ascii="Times New Roman" w:hAnsi="Times New Roman" w:cs="Times New Roman" w:eastAsia="Times New Roman"/>
          <w:b/>
          <w:color w:val="auto"/>
          <w:spacing w:val="0"/>
          <w:position w:val="0"/>
          <w:sz w:val="24"/>
          <w:shd w:fill="auto" w:val="clear"/>
        </w:rPr>
        <w:t xml:space="preserve"> la pinacoteca ospitata all'interno della chiesa sarà accessibile esclusivamente per i</w:t>
      </w:r>
      <w:r>
        <w:rPr>
          <w:rFonts w:ascii="Times New Roman" w:hAnsi="Times New Roman" w:cs="Times New Roman" w:eastAsia="Times New Roman"/>
          <w:b/>
          <w:color w:val="auto"/>
          <w:spacing w:val="0"/>
          <w:position w:val="0"/>
          <w:sz w:val="24"/>
          <w:shd w:fill="FFFFFF" w:val="clear"/>
        </w:rPr>
        <w:t xml:space="preserve"> soci FAI. </w:t>
      </w:r>
    </w:p>
    <w:p>
      <w:pPr>
        <w:spacing w:before="0" w:after="200" w:line="276"/>
        <w:ind w:right="0" w:left="0" w:firstLine="0"/>
        <w:jc w:val="left"/>
        <w:rPr>
          <w:rFonts w:ascii="Times New Roman" w:hAnsi="Times New Roman" w:cs="Times New Roman" w:eastAsia="Times New Roman"/>
          <w:b/>
          <w:color w:val="000000"/>
          <w:spacing w:val="0"/>
          <w:position w:val="0"/>
          <w:sz w:val="24"/>
          <w:u w:val="single"/>
          <w:shd w:fill="FFFFFF" w:val="clear"/>
        </w:rPr>
      </w:pPr>
      <w:r>
        <w:rPr>
          <w:rFonts w:ascii="Times New Roman" w:hAnsi="Times New Roman" w:cs="Times New Roman" w:eastAsia="Times New Roman"/>
          <w:b/>
          <w:color w:val="auto"/>
          <w:spacing w:val="0"/>
          <w:position w:val="0"/>
          <w:sz w:val="24"/>
          <w:shd w:fill="FFFFFF" w:val="clear"/>
        </w:rPr>
        <w:t xml:space="preserve">Villa della Petraia</w:t>
      </w:r>
      <w:r>
        <w:rPr>
          <w:rFonts w:ascii="Times New Roman" w:hAnsi="Times New Roman" w:cs="Times New Roman" w:eastAsia="Times New Roman"/>
          <w:color w:val="auto"/>
          <w:spacing w:val="0"/>
          <w:position w:val="0"/>
          <w:sz w:val="24"/>
          <w:shd w:fill="FFFFFF" w:val="clear"/>
        </w:rPr>
        <w:t xml:space="preserve">, una </w:t>
      </w:r>
      <w:r>
        <w:rPr>
          <w:rFonts w:ascii="Times New Roman" w:hAnsi="Times New Roman" w:cs="Times New Roman" w:eastAsia="Times New Roman"/>
          <w:color w:val="000000"/>
          <w:spacing w:val="0"/>
          <w:position w:val="0"/>
          <w:sz w:val="24"/>
          <w:shd w:fill="FFFFFF" w:val="clear"/>
        </w:rPr>
        <w:t xml:space="preserve">delle più affascinanti ville medicee per la felice collocazione nel paesaggio, per l'eccellenza delle decorazioni pittoriche e</w:t>
      </w:r>
      <w:r>
        <w:rPr>
          <w:rFonts w:ascii="Times New Roman" w:hAnsi="Times New Roman" w:cs="Times New Roman" w:eastAsia="Times New Roman"/>
          <w:b/>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per</w:t>
      </w:r>
      <w:r>
        <w:rPr>
          <w:rFonts w:ascii="Times New Roman" w:hAnsi="Times New Roman" w:cs="Times New Roman" w:eastAsia="Times New Roman"/>
          <w:b/>
          <w:color w:val="000000"/>
          <w:spacing w:val="0"/>
          <w:position w:val="0"/>
          <w:sz w:val="24"/>
          <w:shd w:fill="FFFFFF" w:val="clear"/>
        </w:rPr>
        <w:t xml:space="preserve"> il suo bellissimo giardino a terrazze</w:t>
      </w:r>
      <w:r>
        <w:rPr>
          <w:rFonts w:ascii="Times New Roman" w:hAnsi="Times New Roman" w:cs="Times New Roman" w:eastAsia="Times New Roman"/>
          <w:color w:val="000000"/>
          <w:spacing w:val="0"/>
          <w:position w:val="0"/>
          <w:sz w:val="24"/>
          <w:shd w:fill="FFFFFF" w:val="clear"/>
        </w:rPr>
        <w:t xml:space="preserve"> viene proposta dal Gruppo FAI Giovani come tappa per sottolineare le differenze con la Villa di Castello. Qui, infatti, accanto alle testimonianze della magnificenza medicea, la presenza ben piu tarda di Vittorio Emanuele di Savoia introduce nuovi motivi di visita e temi che quest'anno, che si festeggia Firenze Capitale, sono di particolare attualità.</w:t>
      </w:r>
      <w:r>
        <w:rPr>
          <w:rFonts w:ascii="Times New Roman" w:hAnsi="Times New Roman" w:cs="Times New Roman" w:eastAsia="Times New Roman"/>
          <w:b/>
          <w:color w:val="000000"/>
          <w:spacing w:val="0"/>
          <w:position w:val="0"/>
          <w:sz w:val="24"/>
          <w:shd w:fill="FFFFFF" w:val="clear"/>
        </w:rPr>
        <w:t xml:space="preserve"> Il complesso della Petraia</w:t>
      </w:r>
      <w:r>
        <w:rPr>
          <w:rFonts w:ascii="Times New Roman" w:hAnsi="Times New Roman" w:cs="Times New Roman" w:eastAsia="Times New Roman"/>
          <w:color w:val="000000"/>
          <w:spacing w:val="0"/>
          <w:position w:val="0"/>
          <w:sz w:val="24"/>
          <w:shd w:fill="FFFFFF" w:val="clear"/>
        </w:rPr>
        <w:t xml:space="preserve">, ordinariamente aperto al pubblico, </w:t>
      </w:r>
      <w:r>
        <w:rPr>
          <w:rFonts w:ascii="Times New Roman" w:hAnsi="Times New Roman" w:cs="Times New Roman" w:eastAsia="Times New Roman"/>
          <w:b/>
          <w:color w:val="000000"/>
          <w:spacing w:val="0"/>
          <w:position w:val="0"/>
          <w:sz w:val="24"/>
          <w:shd w:fill="FFFFFF" w:val="clear"/>
        </w:rPr>
        <w:t xml:space="preserve">rispetterà il consueto orario dalle 8.15 alle 18.30 </w:t>
      </w:r>
      <w:r>
        <w:rPr>
          <w:rFonts w:ascii="Times New Roman" w:hAnsi="Times New Roman" w:cs="Times New Roman" w:eastAsia="Times New Roman"/>
          <w:color w:val="000000"/>
          <w:spacing w:val="0"/>
          <w:position w:val="0"/>
          <w:sz w:val="24"/>
          <w:shd w:fill="FFFFFF" w:val="clear"/>
        </w:rPr>
        <w:t xml:space="preserve">anche se</w:t>
      </w:r>
      <w:r>
        <w:rPr>
          <w:rFonts w:ascii="Times New Roman" w:hAnsi="Times New Roman" w:cs="Times New Roman" w:eastAsia="Times New Roman"/>
          <w:b/>
          <w:color w:val="000000"/>
          <w:spacing w:val="0"/>
          <w:position w:val="0"/>
          <w:sz w:val="24"/>
          <w:u w:val="single"/>
          <w:shd w:fill="FFFFFF" w:val="clear"/>
        </w:rPr>
        <w:t xml:space="preserve"> in occasione della FAI Marathon le visite all’interno della villa dalle 10.30 fino alle 17.30 verranno ripetute ogni mezz’ora</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b/>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in considerazione dell’afflusso di pubblico che si prevede più intenso del consueto, e saranno guidate dal personale del museo. Per questo motivo il circuito di visita sarà leggermente ridotto e </w:t>
      </w:r>
      <w:r>
        <w:rPr>
          <w:rFonts w:ascii="Times New Roman" w:hAnsi="Times New Roman" w:cs="Times New Roman" w:eastAsia="Times New Roman"/>
          <w:b/>
          <w:color w:val="000000"/>
          <w:spacing w:val="0"/>
          <w:position w:val="0"/>
          <w:sz w:val="24"/>
          <w:u w:val="single"/>
          <w:shd w:fill="FFFFFF" w:val="clear"/>
        </w:rPr>
        <w:t xml:space="preserve">ogni gruppo non dovrà superare le 30 persone.</w:t>
      </w:r>
    </w:p>
    <w:p>
      <w:pPr>
        <w:spacing w:before="0" w:after="0" w:line="276"/>
        <w:ind w:right="-285"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Il Gruppo Fai Giovani e la Delegazione di Firenze ringraziano tutti coloro che hanno collaborato per rendere possibile la FAI Marathon nella convinzione che il contributo delle giovani generazioni sia cruciale per la conservazione e trasmissione dei valori del nostro patrimonio culturale. </w:t>
      </w:r>
      <w:r>
        <w:rPr>
          <w:rFonts w:ascii="Times New Roman" w:hAnsi="Times New Roman" w:cs="Times New Roman" w:eastAsia="Times New Roman"/>
          <w:color w:val="auto"/>
          <w:spacing w:val="0"/>
          <w:position w:val="0"/>
          <w:sz w:val="24"/>
          <w:shd w:fill="auto" w:val="clear"/>
        </w:rPr>
        <w:t xml:space="preserve">Un grazie</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particolare va al soprintendente del Polo Museale regionale della Toscana, dottor Stefano Casciu; alla direttrice della Villa medicea della Petraia e del giardino della Villa medicea di Castello, dottoressa Alessandra Griffo; al signor Paolo Galeotti, che quotidianamente si occupa del giardino della villa di Castello; al direttivo dell'Accademia della Crusca, specialmente al presidente, professor Francesco Sabatini, insieme alle dottoresse Delia Ragionieri e Stefania Iannizzotto e al dottor Paolo Belardinelli; al parroco della chiesa di San Michele a Castello, don Paolo Aglietti.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ORARIO APERTURE FAI MARATHON:</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Giardino di Villa di Castello  – Via di Castello n.46 - dalle 10.30 alle 17.00 (ultimo ingresso)</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Accademia della Crusca - Via di Castello n.46 - dalle 12.00 alle 17.00 (ultimo ingresso)</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Chiesa di S. Michele a Castello - Via S. Michele a Castello n.14 - dalle 12.00 alle 17.00 (ultimo ingresso)</w:t>
      </w:r>
    </w:p>
    <w:p>
      <w:pPr>
        <w:spacing w:before="0" w:after="90" w:line="322"/>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auto"/>
          <w:spacing w:val="0"/>
          <w:position w:val="0"/>
          <w:sz w:val="24"/>
          <w:shd w:fill="auto" w:val="clear"/>
        </w:rPr>
        <w:t xml:space="preserve">Giardino e Villa della Petraia - Via della Petraia  n.40 - dalle 10.30 alle 17.00 (ultimo ingresso).  </w:t>
      </w:r>
    </w:p>
    <w:p>
      <w:pPr>
        <w:spacing w:before="0" w:after="90" w:line="322"/>
        <w:ind w:right="0" w:left="0" w:firstLine="0"/>
        <w:jc w:val="left"/>
        <w:rPr>
          <w:rFonts w:ascii="Times New Roman" w:hAnsi="Times New Roman" w:cs="Times New Roman" w:eastAsia="Times New Roman"/>
          <w:color w:val="000000"/>
          <w:spacing w:val="0"/>
          <w:position w:val="0"/>
          <w:sz w:val="24"/>
          <w:shd w:fill="FFFFFF"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0" w:line="240"/>
        <w:ind w:right="-143" w:left="-284" w:firstLine="0"/>
        <w:jc w:val="both"/>
        <w:rPr>
          <w:rFonts w:ascii="Times New Roman" w:hAnsi="Times New Roman" w:cs="Times New Roman" w:eastAsia="Times New Roman"/>
          <w:b/>
          <w:i/>
          <w:color w:val="00B050"/>
          <w:spacing w:val="0"/>
          <w:position w:val="0"/>
          <w:sz w:val="24"/>
          <w:shd w:fill="auto" w:val="clear"/>
        </w:rPr>
      </w:pPr>
      <w:r>
        <w:rPr>
          <w:rFonts w:ascii="Times New Roman" w:hAnsi="Times New Roman" w:cs="Times New Roman" w:eastAsia="Times New Roman"/>
          <w:b/>
          <w:i/>
          <w:color w:val="00B050"/>
          <w:spacing w:val="0"/>
          <w:position w:val="0"/>
          <w:sz w:val="24"/>
          <w:shd w:fill="auto" w:val="clear"/>
        </w:rPr>
        <w:t xml:space="preserve">FAI Toscana: </w:t>
      </w:r>
    </w:p>
    <w:p>
      <w:pPr>
        <w:spacing w:before="0" w:after="0" w:line="240"/>
        <w:ind w:right="-143" w:left="-284" w:firstLine="0"/>
        <w:jc w:val="both"/>
        <w:rPr>
          <w:rFonts w:ascii="Times New Roman" w:hAnsi="Times New Roman" w:cs="Times New Roman" w:eastAsia="Times New Roman"/>
          <w:i/>
          <w:color w:val="00B050"/>
          <w:spacing w:val="0"/>
          <w:position w:val="0"/>
          <w:sz w:val="24"/>
          <w:shd w:fill="auto" w:val="clear"/>
        </w:rPr>
      </w:pPr>
      <w:r>
        <w:rPr>
          <w:rFonts w:ascii="Times New Roman" w:hAnsi="Times New Roman" w:cs="Times New Roman" w:eastAsia="Times New Roman"/>
          <w:i/>
          <w:color w:val="00B050"/>
          <w:spacing w:val="0"/>
          <w:position w:val="0"/>
          <w:sz w:val="24"/>
          <w:shd w:fill="auto" w:val="clear"/>
        </w:rPr>
        <w:t xml:space="preserve">Daniela Di Nardo</w:t>
      </w:r>
    </w:p>
    <w:p>
      <w:pPr>
        <w:spacing w:before="0" w:after="0" w:line="240"/>
        <w:ind w:right="-143" w:left="-284" w:firstLine="0"/>
        <w:jc w:val="both"/>
        <w:rPr>
          <w:rFonts w:ascii="Times New Roman" w:hAnsi="Times New Roman" w:cs="Times New Roman" w:eastAsia="Times New Roman"/>
          <w:color w:val="00B050"/>
          <w:spacing w:val="0"/>
          <w:position w:val="0"/>
          <w:sz w:val="24"/>
          <w:shd w:fill="auto" w:val="clear"/>
        </w:rPr>
      </w:pPr>
      <w:r>
        <w:rPr>
          <w:rFonts w:ascii="Times New Roman" w:hAnsi="Times New Roman" w:cs="Times New Roman" w:eastAsia="Times New Roman"/>
          <w:color w:val="00B050"/>
          <w:spacing w:val="0"/>
          <w:position w:val="0"/>
          <w:sz w:val="24"/>
          <w:shd w:fill="auto" w:val="clear"/>
        </w:rPr>
        <w:t xml:space="preserve">segreteriafaitoscana@fondoambiente.it</w:t>
      </w:r>
    </w:p>
    <w:p>
      <w:pPr>
        <w:suppressAutoHyphens w:val="true"/>
        <w:spacing w:before="0" w:after="0" w:line="240"/>
        <w:ind w:right="-143" w:left="-284" w:firstLine="0"/>
        <w:jc w:val="left"/>
        <w:rPr>
          <w:rFonts w:ascii="Times New Roman" w:hAnsi="Times New Roman" w:cs="Times New Roman" w:eastAsia="Times New Roman"/>
          <w:b/>
          <w:i/>
          <w:color w:val="00B050"/>
          <w:spacing w:val="0"/>
          <w:position w:val="0"/>
          <w:sz w:val="24"/>
          <w:shd w:fill="auto" w:val="clear"/>
        </w:rPr>
      </w:pPr>
    </w:p>
    <w:p>
      <w:pPr>
        <w:suppressAutoHyphens w:val="true"/>
        <w:spacing w:before="0" w:after="0" w:line="240"/>
        <w:ind w:right="-143" w:left="-284" w:firstLine="0"/>
        <w:jc w:val="left"/>
        <w:rPr>
          <w:rFonts w:ascii="Times New Roman" w:hAnsi="Times New Roman" w:cs="Times New Roman" w:eastAsia="Times New Roman"/>
          <w:b/>
          <w:i/>
          <w:color w:val="00B050"/>
          <w:spacing w:val="0"/>
          <w:position w:val="0"/>
          <w:sz w:val="21"/>
          <w:shd w:fill="auto" w:val="clear"/>
        </w:rPr>
      </w:pPr>
      <w:r>
        <w:rPr>
          <w:rFonts w:ascii="Times New Roman" w:hAnsi="Times New Roman" w:cs="Times New Roman" w:eastAsia="Times New Roman"/>
          <w:b/>
          <w:i/>
          <w:color w:val="00B050"/>
          <w:spacing w:val="0"/>
          <w:position w:val="0"/>
          <w:sz w:val="21"/>
          <w:shd w:fill="auto" w:val="clear"/>
        </w:rPr>
        <w:t xml:space="preserve">Ufficio Stampa FAI</w:t>
      </w:r>
    </w:p>
    <w:p>
      <w:pPr>
        <w:suppressAutoHyphens w:val="true"/>
        <w:spacing w:before="0" w:after="0" w:line="240"/>
        <w:ind w:right="-143" w:left="-284" w:firstLine="0"/>
        <w:jc w:val="left"/>
        <w:rPr>
          <w:rFonts w:ascii="Times New Roman" w:hAnsi="Times New Roman" w:cs="Times New Roman" w:eastAsia="Times New Roman"/>
          <w:i/>
          <w:color w:val="00B050"/>
          <w:spacing w:val="0"/>
          <w:position w:val="0"/>
          <w:sz w:val="21"/>
          <w:shd w:fill="auto" w:val="clear"/>
        </w:rPr>
      </w:pPr>
      <w:r>
        <w:rPr>
          <w:rFonts w:ascii="Times New Roman" w:hAnsi="Times New Roman" w:cs="Times New Roman" w:eastAsia="Times New Roman"/>
          <w:i/>
          <w:color w:val="00B050"/>
          <w:spacing w:val="0"/>
          <w:position w:val="0"/>
          <w:sz w:val="21"/>
          <w:shd w:fill="auto" w:val="clear"/>
        </w:rPr>
        <w:t xml:space="preserve">Simonetta Biagioni – stampa - 02 467615219; </w:t>
      </w:r>
      <w:hyperlink xmlns:r="http://schemas.openxmlformats.org/officeDocument/2006/relationships" r:id="docRId4">
        <w:r>
          <w:rPr>
            <w:rFonts w:ascii="Times New Roman" w:hAnsi="Times New Roman" w:cs="Times New Roman" w:eastAsia="Times New Roman"/>
            <w:i/>
            <w:color w:val="00B050"/>
            <w:spacing w:val="0"/>
            <w:position w:val="0"/>
            <w:sz w:val="21"/>
            <w:u w:val="single"/>
            <w:shd w:fill="auto" w:val="clear"/>
          </w:rPr>
          <w:t xml:space="preserve">s.biagioni@fondoambiente.it</w:t>
        </w:r>
      </w:hyperlink>
      <w:r>
        <w:rPr>
          <w:rFonts w:ascii="Times New Roman" w:hAnsi="Times New Roman" w:cs="Times New Roman" w:eastAsia="Times New Roman"/>
          <w:i/>
          <w:color w:val="00B050"/>
          <w:spacing w:val="0"/>
          <w:position w:val="0"/>
          <w:sz w:val="21"/>
          <w:shd w:fill="auto" w:val="clear"/>
        </w:rPr>
        <w:t xml:space="preserve">, </w:t>
      </w:r>
    </w:p>
    <w:p>
      <w:pPr>
        <w:suppressAutoHyphens w:val="true"/>
        <w:spacing w:before="0" w:after="0" w:line="240"/>
        <w:ind w:right="-143" w:left="-284" w:firstLine="0"/>
        <w:jc w:val="left"/>
        <w:rPr>
          <w:rFonts w:ascii="Times New Roman" w:hAnsi="Times New Roman" w:cs="Times New Roman" w:eastAsia="Times New Roman"/>
          <w:i/>
          <w:color w:val="00B050"/>
          <w:spacing w:val="0"/>
          <w:position w:val="0"/>
          <w:sz w:val="21"/>
          <w:shd w:fill="auto" w:val="clear"/>
        </w:rPr>
      </w:pPr>
      <w:r>
        <w:rPr>
          <w:rFonts w:ascii="Times New Roman" w:hAnsi="Times New Roman" w:cs="Times New Roman" w:eastAsia="Times New Roman"/>
          <w:i/>
          <w:color w:val="00B050"/>
          <w:spacing w:val="0"/>
          <w:position w:val="0"/>
          <w:sz w:val="21"/>
          <w:shd w:fill="auto" w:val="clear"/>
        </w:rPr>
        <w:t xml:space="preserve">Novella Mirri – radio e tv – 06 68308756; </w:t>
      </w:r>
      <w:hyperlink xmlns:r="http://schemas.openxmlformats.org/officeDocument/2006/relationships" r:id="docRId5">
        <w:r>
          <w:rPr>
            <w:rFonts w:ascii="Times New Roman" w:hAnsi="Times New Roman" w:cs="Times New Roman" w:eastAsia="Times New Roman"/>
            <w:i/>
            <w:color w:val="00B050"/>
            <w:spacing w:val="0"/>
            <w:position w:val="0"/>
            <w:sz w:val="21"/>
            <w:u w:val="single"/>
            <w:shd w:fill="auto" w:val="clear"/>
          </w:rPr>
          <w:t xml:space="preserve">n.mirri@fondoambiente.it</w:t>
        </w:r>
      </w:hyperlink>
    </w:p>
    <w:p>
      <w:pPr>
        <w:suppressAutoHyphens w:val="true"/>
        <w:spacing w:before="0" w:after="0" w:line="240"/>
        <w:ind w:right="-143" w:left="-284" w:firstLine="0"/>
        <w:jc w:val="left"/>
        <w:rPr>
          <w:rFonts w:ascii="Times New Roman" w:hAnsi="Times New Roman" w:cs="Times New Roman" w:eastAsia="Times New Roman"/>
          <w:i/>
          <w:color w:val="00B050"/>
          <w:spacing w:val="0"/>
          <w:position w:val="0"/>
          <w:sz w:val="10"/>
          <w:shd w:fill="auto" w:val="clear"/>
        </w:rPr>
      </w:pPr>
    </w:p>
    <w:p>
      <w:pPr>
        <w:suppressAutoHyphens w:val="true"/>
        <w:spacing w:before="0" w:after="0" w:line="240"/>
        <w:ind w:right="-143" w:left="-284" w:firstLine="0"/>
        <w:jc w:val="left"/>
        <w:rPr>
          <w:rFonts w:ascii="Times New Roman" w:hAnsi="Times New Roman" w:cs="Times New Roman" w:eastAsia="Times New Roman"/>
          <w:b/>
          <w:i/>
          <w:color w:val="00B050"/>
          <w:spacing w:val="0"/>
          <w:position w:val="0"/>
          <w:sz w:val="21"/>
          <w:shd w:fill="auto" w:val="clear"/>
        </w:rPr>
      </w:pPr>
      <w:r>
        <w:rPr>
          <w:rFonts w:ascii="Times New Roman" w:hAnsi="Times New Roman" w:cs="Times New Roman" w:eastAsia="Times New Roman"/>
          <w:b/>
          <w:i/>
          <w:color w:val="00B050"/>
          <w:spacing w:val="0"/>
          <w:position w:val="0"/>
          <w:sz w:val="21"/>
          <w:shd w:fill="auto" w:val="clear"/>
        </w:rPr>
        <w:t xml:space="preserve">Ufficio Stampa Lottomatica</w:t>
      </w:r>
    </w:p>
    <w:p>
      <w:pPr>
        <w:suppressAutoHyphens w:val="true"/>
        <w:spacing w:before="0" w:after="0" w:line="240"/>
        <w:ind w:right="-143" w:left="-284" w:firstLine="0"/>
        <w:jc w:val="left"/>
        <w:rPr>
          <w:rFonts w:ascii="Times New Roman" w:hAnsi="Times New Roman" w:cs="Times New Roman" w:eastAsia="Times New Roman"/>
          <w:i/>
          <w:color w:val="00B050"/>
          <w:spacing w:val="0"/>
          <w:position w:val="0"/>
          <w:sz w:val="21"/>
          <w:shd w:fill="auto" w:val="clear"/>
        </w:rPr>
      </w:pPr>
      <w:r>
        <w:rPr>
          <w:rFonts w:ascii="Times New Roman" w:hAnsi="Times New Roman" w:cs="Times New Roman" w:eastAsia="Times New Roman"/>
          <w:i/>
          <w:color w:val="00B050"/>
          <w:spacing w:val="0"/>
          <w:position w:val="0"/>
          <w:sz w:val="21"/>
          <w:shd w:fill="auto" w:val="clear"/>
        </w:rPr>
        <w:t xml:space="preserve">Sabina De Mauro 06-5189.9450; e-mail: </w:t>
      </w:r>
      <w:hyperlink xmlns:r="http://schemas.openxmlformats.org/officeDocument/2006/relationships" r:id="docRId6">
        <w:r>
          <w:rPr>
            <w:rFonts w:ascii="Times New Roman" w:hAnsi="Times New Roman" w:cs="Times New Roman" w:eastAsia="Times New Roman"/>
            <w:i/>
            <w:color w:val="00B050"/>
            <w:spacing w:val="0"/>
            <w:position w:val="0"/>
            <w:sz w:val="21"/>
            <w:u w:val="single"/>
            <w:shd w:fill="auto" w:val="clear"/>
          </w:rPr>
          <w:t xml:space="preserve">sabina.demauro@Igt.com</w:t>
        </w:r>
      </w:hyperlink>
    </w:p>
    <w:p>
      <w:pPr>
        <w:spacing w:before="0" w:after="0" w:line="276"/>
        <w:ind w:right="-143" w:left="-284" w:firstLine="0"/>
        <w:jc w:val="left"/>
        <w:rPr>
          <w:rFonts w:ascii="Times New Roman" w:hAnsi="Times New Roman" w:cs="Times New Roman" w:eastAsia="Times New Roman"/>
          <w:b/>
          <w:i/>
          <w:color w:val="00B050"/>
          <w:spacing w:val="0"/>
          <w:position w:val="0"/>
          <w:sz w:val="12"/>
          <w:shd w:fill="auto" w:val="clear"/>
        </w:rPr>
      </w:pPr>
    </w:p>
    <w:p>
      <w:pPr>
        <w:spacing w:before="0" w:after="0" w:line="276"/>
        <w:ind w:right="-143" w:left="-284" w:firstLine="0"/>
        <w:jc w:val="left"/>
        <w:rPr>
          <w:rFonts w:ascii="Times New Roman" w:hAnsi="Times New Roman" w:cs="Times New Roman" w:eastAsia="Times New Roman"/>
          <w:b/>
          <w:i/>
          <w:color w:val="00B050"/>
          <w:spacing w:val="0"/>
          <w:position w:val="0"/>
          <w:sz w:val="21"/>
          <w:shd w:fill="auto" w:val="clear"/>
        </w:rPr>
      </w:pPr>
      <w:r>
        <w:rPr>
          <w:rFonts w:ascii="Times New Roman" w:hAnsi="Times New Roman" w:cs="Times New Roman" w:eastAsia="Times New Roman"/>
          <w:b/>
          <w:i/>
          <w:color w:val="00B050"/>
          <w:spacing w:val="0"/>
          <w:position w:val="0"/>
          <w:sz w:val="21"/>
          <w:shd w:fill="auto" w:val="clear"/>
        </w:rPr>
        <w:t xml:space="preserve">Ufficio stampa Il Gioco del Lotto </w:t>
      </w:r>
    </w:p>
    <w:p>
      <w:pPr>
        <w:spacing w:before="0" w:after="0" w:line="276"/>
        <w:ind w:right="-143" w:left="-284" w:firstLine="0"/>
        <w:jc w:val="left"/>
        <w:rPr>
          <w:rFonts w:ascii="Times New Roman" w:hAnsi="Times New Roman" w:cs="Times New Roman" w:eastAsia="Times New Roman"/>
          <w:b/>
          <w:color w:val="00B050"/>
          <w:spacing w:val="0"/>
          <w:position w:val="0"/>
          <w:sz w:val="21"/>
          <w:shd w:fill="auto" w:val="clear"/>
        </w:rPr>
      </w:pPr>
      <w:r>
        <w:rPr>
          <w:rFonts w:ascii="Times New Roman" w:hAnsi="Times New Roman" w:cs="Times New Roman" w:eastAsia="Times New Roman"/>
          <w:b/>
          <w:i/>
          <w:color w:val="00B050"/>
          <w:spacing w:val="0"/>
          <w:position w:val="0"/>
          <w:sz w:val="21"/>
          <w:shd w:fill="auto" w:val="clear"/>
        </w:rPr>
        <w:t xml:space="preserve">Edelman</w:t>
      </w:r>
    </w:p>
    <w:p>
      <w:pPr>
        <w:spacing w:before="0" w:after="0" w:line="276"/>
        <w:ind w:right="-143" w:left="-284" w:firstLine="0"/>
        <w:jc w:val="left"/>
        <w:rPr>
          <w:rFonts w:ascii="Times New Roman" w:hAnsi="Times New Roman" w:cs="Times New Roman" w:eastAsia="Times New Roman"/>
          <w:i/>
          <w:color w:val="00B050"/>
          <w:spacing w:val="0"/>
          <w:position w:val="0"/>
          <w:sz w:val="21"/>
          <w:shd w:fill="auto" w:val="clear"/>
        </w:rPr>
      </w:pPr>
      <w:r>
        <w:rPr>
          <w:rFonts w:ascii="Times New Roman" w:hAnsi="Times New Roman" w:cs="Times New Roman" w:eastAsia="Times New Roman"/>
          <w:i/>
          <w:color w:val="00B050"/>
          <w:spacing w:val="0"/>
          <w:position w:val="0"/>
          <w:sz w:val="21"/>
          <w:shd w:fill="auto" w:val="clear"/>
        </w:rPr>
        <w:t xml:space="preserve">Emidio Piccione +39 366 6283807; e-mail: </w:t>
      </w:r>
      <w:hyperlink xmlns:r="http://schemas.openxmlformats.org/officeDocument/2006/relationships" r:id="docRId7">
        <w:r>
          <w:rPr>
            <w:rFonts w:ascii="Times New Roman" w:hAnsi="Times New Roman" w:cs="Times New Roman" w:eastAsia="Times New Roman"/>
            <w:i/>
            <w:color w:val="00B050"/>
            <w:spacing w:val="0"/>
            <w:position w:val="0"/>
            <w:sz w:val="21"/>
            <w:u w:val="single"/>
            <w:shd w:fill="auto" w:val="clear"/>
          </w:rPr>
          <w:t xml:space="preserve">emidio.piccione@edelman.com</w:t>
        </w:r>
      </w:hyperlink>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b/>
          <w:color w:val="auto"/>
          <w:spacing w:val="0"/>
          <w:position w:val="0"/>
          <w:sz w:val="22"/>
          <w:shd w:fill="auto" w:val="clear"/>
        </w:rPr>
      </w:pPr>
    </w:p>
    <w:p>
      <w:pPr>
        <w:spacing w:before="0" w:after="0" w:line="240"/>
        <w:ind w:right="-285" w:left="0" w:firstLine="0"/>
        <w:jc w:val="left"/>
        <w:rPr>
          <w:rFonts w:ascii="Times New Roman" w:hAnsi="Times New Roman" w:cs="Times New Roman" w:eastAsia="Times New Roman"/>
          <w:b/>
          <w:color w:val="auto"/>
          <w:spacing w:val="0"/>
          <w:position w:val="0"/>
          <w:sz w:val="27"/>
          <w:u w:val="single"/>
          <w:shd w:fill="auto" w:val="clear"/>
        </w:rPr>
      </w:pPr>
    </w:p>
    <w:p>
      <w:pPr>
        <w:spacing w:before="0" w:after="0" w:line="240"/>
        <w:ind w:right="-285" w:left="0" w:firstLine="0"/>
        <w:jc w:val="left"/>
        <w:rPr>
          <w:rFonts w:ascii="Times New Roman" w:hAnsi="Times New Roman" w:cs="Times New Roman" w:eastAsia="Times New Roman"/>
          <w:b/>
          <w:color w:val="auto"/>
          <w:spacing w:val="0"/>
          <w:position w:val="0"/>
          <w:sz w:val="27"/>
          <w:u w:val="single"/>
          <w:shd w:fill="auto" w:val="clear"/>
        </w:rPr>
      </w:pPr>
    </w:p>
    <w:p>
      <w:pPr>
        <w:spacing w:before="0" w:after="0" w:line="240"/>
        <w:ind w:right="-285" w:left="0" w:firstLine="0"/>
        <w:jc w:val="left"/>
        <w:rPr>
          <w:rFonts w:ascii="Times New Roman" w:hAnsi="Times New Roman" w:cs="Times New Roman" w:eastAsia="Times New Roman"/>
          <w:b/>
          <w:i/>
          <w:color w:val="E36C0A"/>
          <w:spacing w:val="0"/>
          <w:position w:val="0"/>
          <w:sz w:val="27"/>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edia/image1.wmf" Id="docRId3" Type="http://schemas.openxmlformats.org/officeDocument/2006/relationships/image"/><Relationship TargetMode="External" Target="mailto:emidio.piccione@edelman.com" Id="docRId7" Type="http://schemas.openxmlformats.org/officeDocument/2006/relationships/hyperlink"/><Relationship Target="embeddings/oleObject0.bin" Id="docRId0" Type="http://schemas.openxmlformats.org/officeDocument/2006/relationships/oleObject"/><Relationship Target="embeddings/oleObject1.bin" Id="docRId2" Type="http://schemas.openxmlformats.org/officeDocument/2006/relationships/oleObject"/><Relationship TargetMode="External" Target="mailto:s.biagioni@fondoambiente.it" Id="docRId4" Type="http://schemas.openxmlformats.org/officeDocument/2006/relationships/hyperlink"/><Relationship TargetMode="External" Target="mailto:sabina.demauro@Igt.com" Id="docRId6" Type="http://schemas.openxmlformats.org/officeDocument/2006/relationships/hyperlink"/><Relationship Target="numbering.xml" Id="docRId8" Type="http://schemas.openxmlformats.org/officeDocument/2006/relationships/numbering"/><Relationship Target="media/image0.wmf" Id="docRId1" Type="http://schemas.openxmlformats.org/officeDocument/2006/relationships/image"/><Relationship TargetMode="External" Target="mailto:n.mirri@fondoambiente.it" Id="docRId5" Type="http://schemas.openxmlformats.org/officeDocument/2006/relationships/hyperlink"/><Relationship Target="styles.xml" Id="docRId9" Type="http://schemas.openxmlformats.org/officeDocument/2006/relationships/styles"/></Relationships>
</file>